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Today’s Date: {Current Date}</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{Visit Location}</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NPI: {Visit Location NPI}</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Patient: {Patient Full Name}</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Subscriber Number: {Primary Member ID}</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Claim Date: {Visit Admit Date}</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Total Billed: {Charge Total}</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Claim Number: {Primary ICN}</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Re: NON PARTICIPATING  DENIAL CODE</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b/>
          <w:bCs/>
          <w:u w:val="single"/>
        </w:rPr>
      </w:pPr>
    </w:p>
    <w:p w:rsidR="003A4C46" w:rsidRPr="003A4C46" w:rsidRDefault="003A4C46" w:rsidP="003A4C46">
      <w:pPr>
        <w:autoSpaceDE w:val="0"/>
        <w:autoSpaceDN w:val="0"/>
        <w:adjustRightInd w:val="0"/>
        <w:spacing w:after="200" w:line="240" w:lineRule="auto"/>
        <w:ind w:firstLine="720"/>
        <w:rPr>
          <w:rFonts w:ascii="Times New Roman" w:eastAsia="Times New Roman" w:hAnsi="Times New Roman" w:cs="Times New Roman"/>
        </w:rPr>
      </w:pPr>
    </w:p>
    <w:p w:rsidR="003A4C46" w:rsidRPr="003A4C46" w:rsidRDefault="003A4C46" w:rsidP="003A4C46">
      <w:pPr>
        <w:autoSpaceDE w:val="0"/>
        <w:autoSpaceDN w:val="0"/>
        <w:adjustRightInd w:val="0"/>
        <w:spacing w:after="200" w:line="240" w:lineRule="auto"/>
        <w:ind w:firstLine="720"/>
        <w:rPr>
          <w:rFonts w:ascii="Times New Roman" w:eastAsia="Times New Roman" w:hAnsi="Times New Roman" w:cs="Times New Roman"/>
        </w:rPr>
      </w:pPr>
    </w:p>
    <w:p w:rsidR="003A4C46" w:rsidRPr="003A4C46" w:rsidRDefault="003A4C46" w:rsidP="003A4C46">
      <w:pPr>
        <w:autoSpaceDE w:val="0"/>
        <w:autoSpaceDN w:val="0"/>
        <w:adjustRightInd w:val="0"/>
        <w:spacing w:after="200" w:line="240" w:lineRule="auto"/>
        <w:ind w:firstLine="720"/>
        <w:rPr>
          <w:rFonts w:ascii="Times New Roman" w:eastAsia="Times New Roman" w:hAnsi="Times New Roman" w:cs="Times New Roman"/>
        </w:rPr>
      </w:pPr>
      <w:r w:rsidRPr="003A4C46">
        <w:rPr>
          <w:rFonts w:ascii="Times New Roman" w:eastAsia="Times New Roman" w:hAnsi="Times New Roman" w:cs="Times New Roman"/>
        </w:rPr>
        <w:t>Dear Sir or Madam:</w:t>
      </w:r>
    </w:p>
    <w:p w:rsidR="003A4C46" w:rsidRPr="003A4C46" w:rsidRDefault="003A4C46" w:rsidP="003A4C46">
      <w:pPr>
        <w:autoSpaceDE w:val="0"/>
        <w:autoSpaceDN w:val="0"/>
        <w:adjustRightInd w:val="0"/>
        <w:spacing w:after="200" w:line="240" w:lineRule="auto"/>
        <w:ind w:firstLine="720"/>
        <w:rPr>
          <w:rFonts w:ascii="Times New Roman" w:eastAsia="Times New Roman" w:hAnsi="Times New Roman" w:cs="Times New Roman"/>
        </w:rPr>
      </w:pPr>
    </w:p>
    <w:p w:rsidR="003A4C46" w:rsidRPr="003A4C46" w:rsidRDefault="003A4C46" w:rsidP="003A4C46">
      <w:pPr>
        <w:autoSpaceDE w:val="0"/>
        <w:autoSpaceDN w:val="0"/>
        <w:adjustRightInd w:val="0"/>
        <w:spacing w:after="200" w:line="240" w:lineRule="auto"/>
        <w:rPr>
          <w:rFonts w:ascii="Times New Roman" w:eastAsia="Times New Roman" w:hAnsi="Times New Roman" w:cs="Times New Roman"/>
        </w:rPr>
      </w:pPr>
      <w:r w:rsidRPr="003A4C46">
        <w:rPr>
          <w:rFonts w:ascii="Times New Roman" w:eastAsia="Times New Roman" w:hAnsi="Times New Roman" w:cs="Times New Roman"/>
        </w:rPr>
        <w:tab/>
      </w:r>
      <w:r w:rsidRPr="003A4C46">
        <w:rPr>
          <w:rFonts w:ascii="Times New Roman" w:eastAsia="Times New Roman" w:hAnsi="Times New Roman" w:cs="Times New Roman"/>
        </w:rPr>
        <w:tab/>
        <w:t>In correspondence to {Primary Plan Name}’s explanation of payment for the above referenced patient, we are now requesting a 1</w:t>
      </w:r>
      <w:r w:rsidRPr="003A4C46">
        <w:rPr>
          <w:rFonts w:ascii="Times New Roman" w:eastAsia="Times New Roman" w:hAnsi="Times New Roman" w:cs="Times New Roman"/>
          <w:vertAlign w:val="superscript"/>
        </w:rPr>
        <w:t>st</w:t>
      </w:r>
      <w:r w:rsidRPr="003A4C46">
        <w:rPr>
          <w:rFonts w:ascii="Times New Roman" w:eastAsia="Times New Roman" w:hAnsi="Times New Roman" w:cs="Times New Roman"/>
        </w:rPr>
        <w:t xml:space="preserve"> level appeal regarding the allowed amount utilized to process claim number {Primary ICN} .</w:t>
      </w:r>
    </w:p>
    <w:p w:rsidR="003A4C46" w:rsidRPr="003A4C46" w:rsidRDefault="003A4C46" w:rsidP="003A4C46">
      <w:pPr>
        <w:autoSpaceDE w:val="0"/>
        <w:autoSpaceDN w:val="0"/>
        <w:adjustRightInd w:val="0"/>
        <w:spacing w:after="200" w:line="240" w:lineRule="auto"/>
        <w:rPr>
          <w:rFonts w:ascii="Times New Roman" w:eastAsia="Times New Roman" w:hAnsi="Times New Roman" w:cs="Times New Roman"/>
          <w:color w:val="000000"/>
        </w:rPr>
      </w:pPr>
      <w:r w:rsidRPr="003A4C46">
        <w:rPr>
          <w:rFonts w:ascii="Times New Roman" w:eastAsia="Times New Roman" w:hAnsi="Times New Roman" w:cs="Times New Roman"/>
          <w:color w:val="000000"/>
        </w:rPr>
        <w:t>This service was rendered in an emergency room; therefore, under federal law it is required that the services are covered for emergent conditions regardless of the providers contractual status with the carrier. Since ER services are required to be processed INN, the services are required to be processed at the patient's INN benefit level as well.</w:t>
      </w:r>
    </w:p>
    <w:p w:rsidR="003A4C46" w:rsidRPr="003A4C46" w:rsidRDefault="003A4C46" w:rsidP="003A4C46">
      <w:pPr>
        <w:autoSpaceDE w:val="0"/>
        <w:autoSpaceDN w:val="0"/>
        <w:adjustRightInd w:val="0"/>
        <w:spacing w:after="200" w:line="240" w:lineRule="auto"/>
        <w:rPr>
          <w:rFonts w:ascii="Times New Roman" w:eastAsia="Times New Roman" w:hAnsi="Times New Roman" w:cs="Times New Roman"/>
          <w:color w:val="000000"/>
        </w:rPr>
      </w:pPr>
      <w:r w:rsidRPr="003A4C46">
        <w:rPr>
          <w:rFonts w:ascii="Times New Roman" w:eastAsia="Times New Roman" w:hAnsi="Times New Roman" w:cs="Times New Roman"/>
          <w:color w:val="000000"/>
        </w:rPr>
        <w:t xml:space="preserve">The patient was seen at our facility for an onset of {Diagnosis Principle}. </w:t>
      </w:r>
    </w:p>
    <w:p w:rsidR="003A4C46" w:rsidRPr="003A4C46" w:rsidRDefault="003A4C46" w:rsidP="003A4C46">
      <w:pPr>
        <w:autoSpaceDE w:val="0"/>
        <w:autoSpaceDN w:val="0"/>
        <w:adjustRightInd w:val="0"/>
        <w:spacing w:after="200" w:line="240" w:lineRule="auto"/>
        <w:rPr>
          <w:rFonts w:ascii="Times New Roman" w:eastAsia="Times New Roman" w:hAnsi="Times New Roman" w:cs="Times New Roman"/>
          <w:color w:val="000000"/>
        </w:rPr>
      </w:pPr>
      <w:r w:rsidRPr="003A4C46">
        <w:rPr>
          <w:rFonts w:ascii="Times New Roman" w:eastAsia="Times New Roman" w:hAnsi="Times New Roman" w:cs="Times New Roman"/>
          <w:color w:val="000000"/>
        </w:rPr>
        <w:t xml:space="preserve">We are asking that the above claim to be reconsidered for additional payment due to the complexity of the diagnosis; in addition, medical records are enclosed. </w:t>
      </w:r>
    </w:p>
    <w:p w:rsidR="003A4C46" w:rsidRPr="003A4C46" w:rsidRDefault="003A4C46" w:rsidP="003A4C46">
      <w:pPr>
        <w:autoSpaceDE w:val="0"/>
        <w:autoSpaceDN w:val="0"/>
        <w:adjustRightInd w:val="0"/>
        <w:spacing w:after="200" w:line="240" w:lineRule="auto"/>
        <w:rPr>
          <w:rFonts w:ascii="Times New Roman" w:eastAsia="Times New Roman" w:hAnsi="Times New Roman" w:cs="Times New Roman"/>
          <w:color w:val="000000"/>
        </w:rPr>
      </w:pPr>
    </w:p>
    <w:p w:rsidR="003A4C46" w:rsidRPr="003A4C46" w:rsidRDefault="003A4C46" w:rsidP="003A4C46">
      <w:pPr>
        <w:autoSpaceDE w:val="0"/>
        <w:autoSpaceDN w:val="0"/>
        <w:adjustRightInd w:val="0"/>
        <w:spacing w:after="200" w:line="240" w:lineRule="auto"/>
        <w:rPr>
          <w:rFonts w:ascii="Times New Roman" w:eastAsia="Times New Roman" w:hAnsi="Times New Roman" w:cs="Times New Roman"/>
          <w:color w:val="000000"/>
        </w:rPr>
      </w:pPr>
    </w:p>
    <w:p w:rsidR="003A4C46" w:rsidRPr="003A4C46" w:rsidRDefault="003A4C46" w:rsidP="003A4C46">
      <w:pPr>
        <w:autoSpaceDE w:val="0"/>
        <w:autoSpaceDN w:val="0"/>
        <w:adjustRightInd w:val="0"/>
        <w:spacing w:after="0" w:line="240" w:lineRule="auto"/>
        <w:jc w:val="right"/>
        <w:rPr>
          <w:rFonts w:ascii="Times New Roman" w:eastAsia="Times New Roman" w:hAnsi="Times New Roman" w:cs="Times New Roman"/>
        </w:rPr>
      </w:pP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r w:rsidRPr="003A4C46">
        <w:rPr>
          <w:rFonts w:ascii="Times New Roman" w:eastAsia="Times New Roman" w:hAnsi="Times New Roman" w:cs="Times New Roman"/>
        </w:rPr>
        <w:t>Sincerely,</w:t>
      </w:r>
      <w:r w:rsidRPr="003A4C46">
        <w:rPr>
          <w:rFonts w:ascii="Times New Roman" w:eastAsia="Times New Roman" w:hAnsi="Times New Roman" w:cs="Times New Roman"/>
        </w:rPr>
        <w:tab/>
      </w:r>
      <w:r w:rsidRPr="003A4C46">
        <w:rPr>
          <w:rFonts w:ascii="Times New Roman" w:eastAsia="Times New Roman" w:hAnsi="Times New Roman" w:cs="Times New Roman"/>
        </w:rPr>
        <w:tab/>
      </w:r>
    </w:p>
    <w:p w:rsidR="003A4C46" w:rsidRPr="003A4C46" w:rsidRDefault="003A4C46" w:rsidP="003A4C46">
      <w:pPr>
        <w:autoSpaceDE w:val="0"/>
        <w:autoSpaceDN w:val="0"/>
        <w:adjustRightInd w:val="0"/>
        <w:spacing w:after="0" w:line="240" w:lineRule="auto"/>
        <w:jc w:val="right"/>
        <w:rPr>
          <w:rFonts w:ascii="Times New Roman" w:eastAsia="Times New Roman" w:hAnsi="Times New Roman" w:cs="Times New Roman"/>
        </w:rPr>
      </w:pPr>
    </w:p>
    <w:p w:rsidR="003A4C46" w:rsidRPr="003A4C46" w:rsidRDefault="003A4C46" w:rsidP="003A4C46">
      <w:pPr>
        <w:widowControl w:val="0"/>
        <w:autoSpaceDE w:val="0"/>
        <w:autoSpaceDN w:val="0"/>
        <w:adjustRightInd w:val="0"/>
        <w:spacing w:after="0" w:line="240" w:lineRule="auto"/>
        <w:rPr>
          <w:rFonts w:ascii="Calibri" w:eastAsia="Times New Roman" w:hAnsi="Calibri" w:cs="Calibri"/>
        </w:rPr>
      </w:pPr>
      <w:r w:rsidRPr="003A4C46">
        <w:rPr>
          <w:rFonts w:ascii="Calibri" w:eastAsia="Times New Roman" w:hAnsi="Calibri" w:cs="Calibri"/>
          <w:color w:val="000000"/>
          <w:sz w:val="20"/>
          <w:szCs w:val="20"/>
        </w:rPr>
        <w:t>Claims Analyst</w:t>
      </w:r>
    </w:p>
    <w:p w:rsidR="003A4C46" w:rsidRPr="003A4C46" w:rsidRDefault="003A4C46" w:rsidP="003A4C46">
      <w:pPr>
        <w:autoSpaceDE w:val="0"/>
        <w:autoSpaceDN w:val="0"/>
        <w:adjustRightInd w:val="0"/>
        <w:spacing w:after="0" w:line="240" w:lineRule="auto"/>
        <w:rPr>
          <w:rFonts w:ascii="Calibri" w:eastAsia="Times New Roman" w:hAnsi="Calibri" w:cs="Calibri"/>
        </w:rPr>
      </w:pPr>
      <w:r w:rsidRPr="003A4C46">
        <w:rPr>
          <w:rFonts w:ascii="Calibri" w:eastAsia="Times New Roman" w:hAnsi="Calibri" w:cs="Calibri"/>
        </w:rPr>
        <w:t>{User Full Name}</w:t>
      </w:r>
    </w:p>
    <w:p w:rsidR="003A4C46" w:rsidRPr="003A4C46" w:rsidRDefault="003A4C46" w:rsidP="003A4C46">
      <w:pPr>
        <w:autoSpaceDE w:val="0"/>
        <w:autoSpaceDN w:val="0"/>
        <w:adjustRightInd w:val="0"/>
        <w:spacing w:after="0" w:line="240" w:lineRule="auto"/>
        <w:rPr>
          <w:rFonts w:ascii="Calibri" w:eastAsia="Times New Roman" w:hAnsi="Calibri" w:cs="Calibri"/>
        </w:rPr>
      </w:pPr>
      <w:r w:rsidRPr="003A4C46">
        <w:rPr>
          <w:rFonts w:ascii="Calibri" w:eastAsia="Times New Roman" w:hAnsi="Calibri" w:cs="Calibri"/>
        </w:rPr>
        <w:t>{User Email}</w:t>
      </w:r>
    </w:p>
    <w:p w:rsidR="003A4C46" w:rsidRPr="003A4C46" w:rsidRDefault="003A4C46" w:rsidP="003A4C46">
      <w:pPr>
        <w:autoSpaceDE w:val="0"/>
        <w:autoSpaceDN w:val="0"/>
        <w:adjustRightInd w:val="0"/>
        <w:spacing w:after="0" w:line="240" w:lineRule="auto"/>
        <w:rPr>
          <w:rFonts w:ascii="Calibri" w:eastAsia="Times New Roman" w:hAnsi="Calibri" w:cs="Calibri"/>
        </w:rPr>
      </w:pPr>
      <w:r w:rsidRPr="003A4C46">
        <w:rPr>
          <w:rFonts w:ascii="Calibri" w:eastAsia="Times New Roman" w:hAnsi="Calibri" w:cs="Calibri"/>
        </w:rPr>
        <w:t>Direct Line: {User Phone}</w:t>
      </w:r>
    </w:p>
    <w:p w:rsidR="003A4C46" w:rsidRPr="003A4C46" w:rsidRDefault="003A4C46" w:rsidP="003A4C46">
      <w:pPr>
        <w:autoSpaceDE w:val="0"/>
        <w:autoSpaceDN w:val="0"/>
        <w:adjustRightInd w:val="0"/>
        <w:spacing w:after="0" w:line="240" w:lineRule="auto"/>
        <w:rPr>
          <w:rFonts w:ascii="Times New Roman" w:eastAsia="Times New Roman" w:hAnsi="Times New Roman" w:cs="Times New Roman"/>
        </w:rPr>
      </w:pPr>
    </w:p>
    <w:p w:rsidR="003A4C46" w:rsidRPr="003A4C46" w:rsidRDefault="003A4C46" w:rsidP="003A4C46">
      <w:pPr>
        <w:autoSpaceDE w:val="0"/>
        <w:autoSpaceDN w:val="0"/>
        <w:adjustRightInd w:val="0"/>
        <w:spacing w:after="0" w:line="240" w:lineRule="auto"/>
        <w:rPr>
          <w:rFonts w:ascii="Calibri" w:eastAsia="Times New Roman" w:hAnsi="Calibri" w:cs="Calibri"/>
        </w:rPr>
      </w:pPr>
    </w:p>
    <w:p w:rsidR="00AD275E" w:rsidRDefault="00AD275E">
      <w:bookmarkStart w:id="0" w:name="_GoBack"/>
      <w:bookmarkEnd w:id="0"/>
    </w:p>
    <w:sectPr w:rsidR="00AD275E" w:rsidSect="00BC44B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F7"/>
    <w:rsid w:val="003544F7"/>
    <w:rsid w:val="003A4C46"/>
    <w:rsid w:val="00575214"/>
    <w:rsid w:val="0074276E"/>
    <w:rsid w:val="00AD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E7BC6-C257-4926-B654-49D17116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Griffin</dc:creator>
  <cp:keywords/>
  <dc:description/>
  <cp:lastModifiedBy>Brandon Griffin</cp:lastModifiedBy>
  <cp:revision>2</cp:revision>
  <dcterms:created xsi:type="dcterms:W3CDTF">2017-02-16T15:00:00Z</dcterms:created>
  <dcterms:modified xsi:type="dcterms:W3CDTF">2017-02-16T15:00:00Z</dcterms:modified>
</cp:coreProperties>
</file>