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11957338"/>
        <w:docPartObj>
          <w:docPartGallery w:val="Cover Pages"/>
          <w:docPartUnique/>
        </w:docPartObj>
      </w:sdtPr>
      <w:sdtEndPr>
        <w:rPr>
          <w:rFonts w:eastAsiaTheme="minorEastAsia" w:cstheme="minorHAnsi"/>
          <w:color w:val="000000" w:themeColor="text1"/>
          <w:kern w:val="24"/>
          <w:u w:val="single"/>
        </w:rPr>
      </w:sdtEndPr>
      <w:sdtContent>
        <w:p w14:paraId="570605D7" w14:textId="192A8520" w:rsidR="009858F2" w:rsidRDefault="009858F2"/>
        <w:p w14:paraId="03D89ADC" w14:textId="5655D18A" w:rsidR="009858F2" w:rsidRDefault="002B2383">
          <w:pPr>
            <w:rPr>
              <w:rFonts w:eastAsiaTheme="minorEastAsia" w:cstheme="minorHAnsi"/>
              <w:color w:val="000000" w:themeColor="text1"/>
              <w:kern w:val="24"/>
              <w:u w:val="single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8551EAC" wp14:editId="43FC465D">
                <wp:simplePos x="0" y="0"/>
                <wp:positionH relativeFrom="column">
                  <wp:posOffset>394335</wp:posOffset>
                </wp:positionH>
                <wp:positionV relativeFrom="paragraph">
                  <wp:posOffset>6155017</wp:posOffset>
                </wp:positionV>
                <wp:extent cx="1818649" cy="448056"/>
                <wp:effectExtent l="0" t="0" r="0" b="9525"/>
                <wp:wrapNone/>
                <wp:docPr id="1" name="Picture 1" descr="A picture containing text, clipart, tableware, dishwa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, tableware, dishware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8649" cy="448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9858F2"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AF735CC" wp14:editId="04DEC29B">
                    <wp:simplePos x="0" y="0"/>
                    <wp:positionH relativeFrom="margin">
                      <wp:posOffset>427355</wp:posOffset>
                    </wp:positionH>
                    <wp:positionV relativeFrom="page">
                      <wp:posOffset>5431790</wp:posOffset>
                    </wp:positionV>
                    <wp:extent cx="4686300" cy="6720840"/>
                    <wp:effectExtent l="0" t="0" r="10160" b="381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B9A771" w14:textId="071EA6F3" w:rsidR="009858F2" w:rsidRPr="007D5D40" w:rsidRDefault="00000000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DD1516" w:themeColor="accent4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DD1516" w:themeColor="accent4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142521">
                                      <w:rPr>
                                        <w:color w:val="DD1516" w:themeColor="accent4"/>
                                        <w:sz w:val="72"/>
                                        <w:szCs w:val="72"/>
                                      </w:rPr>
                                      <w:t xml:space="preserve">Document </w:t>
                                    </w:r>
                                    <w:r w:rsidR="00E565F5">
                                      <w:rPr>
                                        <w:color w:val="DD1516" w:themeColor="accent4"/>
                                        <w:sz w:val="72"/>
                                        <w:szCs w:val="72"/>
                                      </w:rPr>
                                      <w:t>Title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F5F5F" w:themeColor="text2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8596965" w14:textId="298D0EEB" w:rsidR="009858F2" w:rsidRPr="007D5D40" w:rsidRDefault="00E565F5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5F5F5F" w:themeColor="text2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F5F5F" w:themeColor="text2"/>
                                        <w:sz w:val="28"/>
                                        <w:szCs w:val="28"/>
                                      </w:rPr>
                                      <w:t>subtitle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F5F5F" w:themeColor="accent1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392CF9A2" w14:textId="2156517A" w:rsidR="009858F2" w:rsidRDefault="00142521">
                                    <w:pPr>
                                      <w:pStyle w:val="NoSpacing"/>
                                      <w:spacing w:before="80" w:after="40"/>
                                      <w:rPr>
                                        <w:caps/>
                                        <w:color w:val="5F5F5F" w:themeColor="accen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F5F5F" w:themeColor="accent1"/>
                                        <w:sz w:val="24"/>
                                        <w:szCs w:val="24"/>
                                      </w:rPr>
                                      <w:t>Author</w:t>
                                    </w:r>
                                  </w:p>
                                </w:sdtContent>
                              </w:sdt>
                              <w:p w14:paraId="0EC87378" w14:textId="5C16736C" w:rsidR="007234DB" w:rsidRPr="007D5D40" w:rsidRDefault="007234DB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5F5F5F" w:themeColor="accen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aps/>
                                    <w:color w:val="5F5F5F" w:themeColor="accent1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 w:rsidR="00E565F5">
                                  <w:rPr>
                                    <w:caps/>
                                    <w:color w:val="5F5F5F" w:themeColor="accent1"/>
                                    <w:sz w:val="24"/>
                                    <w:szCs w:val="24"/>
                                  </w:rPr>
                                  <w:t>onth</w:t>
                                </w:r>
                                <w:r>
                                  <w:rPr>
                                    <w:caps/>
                                    <w:color w:val="5F5F5F" w:themeColor="accen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E565F5">
                                  <w:rPr>
                                    <w:caps/>
                                    <w:color w:val="5F5F5F" w:themeColor="accent1"/>
                                    <w:sz w:val="24"/>
                                    <w:szCs w:val="24"/>
                                  </w:rPr>
                                  <w:t>dd</w:t>
                                </w:r>
                                <w:r>
                                  <w:rPr>
                                    <w:caps/>
                                    <w:color w:val="5F5F5F" w:themeColor="accent1"/>
                                    <w:sz w:val="24"/>
                                    <w:szCs w:val="24"/>
                                  </w:rPr>
                                  <w:t>, 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2AF735C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33.65pt;margin-top:427.7pt;width:369pt;height:529.2pt;z-index:251660288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" filled="f" stroked="f" strokeweight=".5pt">
                    <v:textbox style="mso-fit-shape-to-text:t" inset="0,0,0,0">
                      <w:txbxContent>
                        <w:p w14:paraId="27B9A771" w14:textId="071EA6F3" w:rsidR="009858F2" w:rsidRPr="007D5D40" w:rsidRDefault="00250FA4">
                          <w:pPr>
                            <w:pStyle w:val="NoSpacing"/>
                            <w:spacing w:before="40" w:after="560" w:line="216" w:lineRule="auto"/>
                            <w:rPr>
                              <w:color w:val="DD1516" w:themeColor="accent4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DD1516" w:themeColor="accent4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42521">
                                <w:rPr>
                                  <w:color w:val="DD1516" w:themeColor="accent4"/>
                                  <w:sz w:val="72"/>
                                  <w:szCs w:val="72"/>
                                </w:rPr>
                                <w:t xml:space="preserve">Document </w:t>
                              </w:r>
                              <w:r w:rsidR="00E565F5">
                                <w:rPr>
                                  <w:color w:val="DD1516" w:themeColor="accent4"/>
                                  <w:sz w:val="72"/>
                                  <w:szCs w:val="72"/>
                                </w:rPr>
                                <w:t>Title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F5F5F" w:themeColor="text2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8596965" w14:textId="298D0EEB" w:rsidR="009858F2" w:rsidRPr="007D5D40" w:rsidRDefault="00E565F5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5F5F5F" w:themeColor="text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F5F5F" w:themeColor="text2"/>
                                  <w:sz w:val="28"/>
                                  <w:szCs w:val="28"/>
                                </w:rPr>
                                <w:t>subtitle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F5F5F" w:themeColor="accent1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392CF9A2" w14:textId="2156517A" w:rsidR="009858F2" w:rsidRDefault="00142521">
                              <w:pPr>
                                <w:pStyle w:val="NoSpacing"/>
                                <w:spacing w:before="80" w:after="40"/>
                                <w:rPr>
                                  <w:caps/>
                                  <w:color w:val="5F5F5F" w:themeColor="accen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F5F5F" w:themeColor="accent1"/>
                                  <w:sz w:val="24"/>
                                  <w:szCs w:val="24"/>
                                </w:rPr>
                                <w:t>Author</w:t>
                              </w:r>
                            </w:p>
                          </w:sdtContent>
                        </w:sdt>
                        <w:p w14:paraId="0EC87378" w14:textId="5C16736C" w:rsidR="007234DB" w:rsidRPr="007D5D40" w:rsidRDefault="007234DB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5F5F5F" w:themeColor="accent1"/>
                              <w:sz w:val="24"/>
                              <w:szCs w:val="24"/>
                            </w:rPr>
                          </w:pPr>
                          <w:r>
                            <w:rPr>
                              <w:caps/>
                              <w:color w:val="5F5F5F" w:themeColor="accent1"/>
                              <w:sz w:val="24"/>
                              <w:szCs w:val="24"/>
                            </w:rPr>
                            <w:t>M</w:t>
                          </w:r>
                          <w:r w:rsidR="00E565F5">
                            <w:rPr>
                              <w:caps/>
                              <w:color w:val="5F5F5F" w:themeColor="accent1"/>
                              <w:sz w:val="24"/>
                              <w:szCs w:val="24"/>
                            </w:rPr>
                            <w:t>onth</w:t>
                          </w:r>
                          <w:r>
                            <w:rPr>
                              <w:caps/>
                              <w:color w:val="5F5F5F" w:themeColor="accent1"/>
                              <w:sz w:val="24"/>
                              <w:szCs w:val="24"/>
                            </w:rPr>
                            <w:t xml:space="preserve"> </w:t>
                          </w:r>
                          <w:r w:rsidR="00E565F5">
                            <w:rPr>
                              <w:caps/>
                              <w:color w:val="5F5F5F" w:themeColor="accent1"/>
                              <w:sz w:val="24"/>
                              <w:szCs w:val="24"/>
                            </w:rPr>
                            <w:t>dd</w:t>
                          </w:r>
                          <w:r>
                            <w:rPr>
                              <w:caps/>
                              <w:color w:val="5F5F5F" w:themeColor="accent1"/>
                              <w:sz w:val="24"/>
                              <w:szCs w:val="24"/>
                            </w:rPr>
                            <w:t>, 2021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9858F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27B098" wp14:editId="16D820DE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D7184F3" w14:textId="6BE080F6" w:rsidR="009858F2" w:rsidRDefault="009858F2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</w:t>
                                    </w:r>
                                    <w:r w:rsidR="00F22D48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027B098" id="Rectangle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" fillcolor="#dd1516 [3207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D7184F3" w14:textId="6BE080F6" w:rsidR="009858F2" w:rsidRDefault="009858F2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F22D48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9858F2">
            <w:rPr>
              <w:rFonts w:eastAsiaTheme="minorEastAsia" w:cstheme="minorHAnsi"/>
              <w:color w:val="000000" w:themeColor="text1"/>
              <w:kern w:val="24"/>
              <w:u w:val="single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01982017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812CAFE" w14:textId="759DA793" w:rsidR="00D245E1" w:rsidRPr="007D5D40" w:rsidRDefault="00D245E1" w:rsidP="007D5D40">
          <w:pPr>
            <w:pStyle w:val="TOCHeading"/>
            <w:spacing w:after="240"/>
            <w:rPr>
              <w:color w:val="DD1516" w:themeColor="accent4"/>
            </w:rPr>
          </w:pPr>
          <w:r w:rsidRPr="007D5D40">
            <w:rPr>
              <w:color w:val="DD1516" w:themeColor="accent4"/>
            </w:rPr>
            <w:t>Table of Contents</w:t>
          </w:r>
        </w:p>
        <w:p w14:paraId="41443983" w14:textId="7B2499C3" w:rsidR="0029310E" w:rsidRDefault="00D245E1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0698703" w:history="1">
            <w:r w:rsidR="0029310E" w:rsidRPr="00F474F0">
              <w:rPr>
                <w:rStyle w:val="Hyperlink"/>
                <w:noProof/>
              </w:rPr>
              <w:t>Section Header</w:t>
            </w:r>
            <w:r w:rsidR="0029310E">
              <w:rPr>
                <w:noProof/>
                <w:webHidden/>
              </w:rPr>
              <w:tab/>
            </w:r>
            <w:r w:rsidR="0029310E">
              <w:rPr>
                <w:noProof/>
                <w:webHidden/>
              </w:rPr>
              <w:fldChar w:fldCharType="begin"/>
            </w:r>
            <w:r w:rsidR="0029310E">
              <w:rPr>
                <w:noProof/>
                <w:webHidden/>
              </w:rPr>
              <w:instrText xml:space="preserve"> PAGEREF _Toc80698703 \h </w:instrText>
            </w:r>
            <w:r w:rsidR="0029310E">
              <w:rPr>
                <w:noProof/>
                <w:webHidden/>
              </w:rPr>
            </w:r>
            <w:r w:rsidR="0029310E">
              <w:rPr>
                <w:noProof/>
                <w:webHidden/>
              </w:rPr>
              <w:fldChar w:fldCharType="separate"/>
            </w:r>
            <w:r w:rsidR="0029310E">
              <w:rPr>
                <w:noProof/>
                <w:webHidden/>
              </w:rPr>
              <w:t>2</w:t>
            </w:r>
            <w:r w:rsidR="0029310E">
              <w:rPr>
                <w:noProof/>
                <w:webHidden/>
              </w:rPr>
              <w:fldChar w:fldCharType="end"/>
            </w:r>
          </w:hyperlink>
        </w:p>
        <w:p w14:paraId="715F209E" w14:textId="201FC430" w:rsidR="0029310E" w:rsidRDefault="00000000">
          <w:pPr>
            <w:pStyle w:val="TOC3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80698704" w:history="1">
            <w:r w:rsidR="0029310E" w:rsidRPr="00F474F0">
              <w:rPr>
                <w:rStyle w:val="Hyperlink"/>
                <w:noProof/>
              </w:rPr>
              <w:t>Section Sub header</w:t>
            </w:r>
            <w:r w:rsidR="0029310E">
              <w:rPr>
                <w:noProof/>
                <w:webHidden/>
              </w:rPr>
              <w:tab/>
            </w:r>
            <w:r w:rsidR="0029310E">
              <w:rPr>
                <w:noProof/>
                <w:webHidden/>
              </w:rPr>
              <w:fldChar w:fldCharType="begin"/>
            </w:r>
            <w:r w:rsidR="0029310E">
              <w:rPr>
                <w:noProof/>
                <w:webHidden/>
              </w:rPr>
              <w:instrText xml:space="preserve"> PAGEREF _Toc80698704 \h </w:instrText>
            </w:r>
            <w:r w:rsidR="0029310E">
              <w:rPr>
                <w:noProof/>
                <w:webHidden/>
              </w:rPr>
            </w:r>
            <w:r w:rsidR="0029310E">
              <w:rPr>
                <w:noProof/>
                <w:webHidden/>
              </w:rPr>
              <w:fldChar w:fldCharType="separate"/>
            </w:r>
            <w:r w:rsidR="0029310E">
              <w:rPr>
                <w:noProof/>
                <w:webHidden/>
              </w:rPr>
              <w:t>2</w:t>
            </w:r>
            <w:r w:rsidR="0029310E">
              <w:rPr>
                <w:noProof/>
                <w:webHidden/>
              </w:rPr>
              <w:fldChar w:fldCharType="end"/>
            </w:r>
          </w:hyperlink>
        </w:p>
        <w:p w14:paraId="44023243" w14:textId="697338EB" w:rsidR="00D245E1" w:rsidRDefault="00D245E1">
          <w:r>
            <w:rPr>
              <w:b/>
              <w:bCs/>
              <w:noProof/>
            </w:rPr>
            <w:fldChar w:fldCharType="end"/>
          </w:r>
        </w:p>
      </w:sdtContent>
    </w:sdt>
    <w:p w14:paraId="1B4F8A09" w14:textId="77777777" w:rsidR="00CE2C08" w:rsidRDefault="00CE2C08">
      <w:pPr>
        <w:rPr>
          <w:rFonts w:eastAsiaTheme="minorEastAsia" w:cstheme="minorHAnsi"/>
          <w:color w:val="000000" w:themeColor="text1"/>
          <w:kern w:val="24"/>
          <w:u w:val="single"/>
        </w:rPr>
      </w:pPr>
      <w:r>
        <w:rPr>
          <w:rFonts w:eastAsiaTheme="minorEastAsia" w:cstheme="minorHAnsi"/>
          <w:color w:val="000000" w:themeColor="text1"/>
          <w:kern w:val="24"/>
          <w:u w:val="single"/>
        </w:rPr>
        <w:br w:type="page"/>
      </w:r>
    </w:p>
    <w:p w14:paraId="3987BD09" w14:textId="207743E2" w:rsidR="007560C1" w:rsidRDefault="00E565F5" w:rsidP="007D5D40">
      <w:pPr>
        <w:pStyle w:val="Heading2"/>
        <w:rPr>
          <w:rFonts w:eastAsiaTheme="minorEastAsia"/>
        </w:rPr>
      </w:pPr>
      <w:bookmarkStart w:id="0" w:name="_Toc80698703"/>
      <w:r>
        <w:rPr>
          <w:rFonts w:eastAsiaTheme="minorEastAsia"/>
        </w:rPr>
        <w:lastRenderedPageBreak/>
        <w:t>Section Header</w:t>
      </w:r>
      <w:bookmarkEnd w:id="0"/>
    </w:p>
    <w:p w14:paraId="1A73E8E2" w14:textId="22E7CD98" w:rsidR="00E565F5" w:rsidRPr="00E565F5" w:rsidRDefault="00E565F5" w:rsidP="00E565F5">
      <w:pPr>
        <w:pStyle w:val="Heading3"/>
      </w:pPr>
      <w:bookmarkStart w:id="1" w:name="_Toc80698704"/>
      <w:r>
        <w:t>Section Sub header</w:t>
      </w:r>
      <w:bookmarkEnd w:id="1"/>
    </w:p>
    <w:p w14:paraId="1E48C9BB" w14:textId="02AF7710" w:rsidR="007560C1" w:rsidRPr="007560C1" w:rsidRDefault="00E565F5" w:rsidP="007D5D40">
      <w:pPr>
        <w:spacing w:after="480"/>
        <w:rPr>
          <w:rFonts w:cstheme="minorHAnsi"/>
        </w:rPr>
      </w:pPr>
      <w:r>
        <w:t>Body copy</w:t>
      </w:r>
    </w:p>
    <w:p w14:paraId="517664A6" w14:textId="2B0D8C40" w:rsidR="007560C1" w:rsidRPr="00E565F5" w:rsidRDefault="007560C1">
      <w:pPr>
        <w:rPr>
          <w:rFonts w:asciiTheme="majorHAnsi" w:eastAsiaTheme="minorEastAsia" w:hAnsiTheme="majorHAnsi" w:cstheme="majorBidi"/>
          <w:b/>
          <w:color w:val="000000" w:themeColor="text1"/>
          <w:sz w:val="26"/>
          <w:szCs w:val="26"/>
        </w:rPr>
      </w:pPr>
    </w:p>
    <w:sectPr w:rsidR="007560C1" w:rsidRPr="00E565F5" w:rsidSect="0029310E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576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61FC" w14:textId="77777777" w:rsidR="00132AB6" w:rsidRDefault="00132AB6" w:rsidP="009858F2">
      <w:pPr>
        <w:spacing w:after="0" w:line="240" w:lineRule="auto"/>
      </w:pPr>
      <w:r>
        <w:separator/>
      </w:r>
    </w:p>
  </w:endnote>
  <w:endnote w:type="continuationSeparator" w:id="0">
    <w:p w14:paraId="45F347B8" w14:textId="77777777" w:rsidR="00132AB6" w:rsidRDefault="00132AB6" w:rsidP="0098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9D4D" w14:textId="6C76ACBB" w:rsidR="00A61E5F" w:rsidRPr="00A61E5F" w:rsidRDefault="00A61E5F" w:rsidP="00A61E5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Confidentiality Notice: </w:t>
    </w:r>
    <w:r w:rsidRPr="00A61E5F">
      <w:rPr>
        <w:sz w:val="18"/>
        <w:szCs w:val="18"/>
      </w:rPr>
      <w:t>Information contained in this document is private and confidential. This document contains information sensitive to the strategic positioning of Infinicept, Inc. and this is considered a trade secret of Infinicept,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77762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68FF2D9" w14:textId="77777777" w:rsidR="00A4764E" w:rsidRDefault="00A4764E" w:rsidP="00A4764E">
        <w:pPr>
          <w:pStyle w:val="Footer"/>
          <w:spacing w:after="120"/>
          <w:jc w:val="center"/>
          <w:rPr>
            <w:color w:val="5F5F5F" w:themeColor="text2"/>
            <w:sz w:val="18"/>
            <w:szCs w:val="18"/>
          </w:rPr>
        </w:pPr>
        <w:r w:rsidRPr="0029310E">
          <w:rPr>
            <w:color w:val="5F5F5F" w:themeColor="text2"/>
            <w:sz w:val="18"/>
            <w:szCs w:val="18"/>
          </w:rPr>
          <w:t>Confidentiality Notice: Information contained in this document is private and confidential. This document contains information sensitive to the strategic positioning of Infinicept, Inc. and this is considered a trade secret of Infinicept, Inc.</w:t>
        </w:r>
      </w:p>
      <w:p w14:paraId="174775FA" w14:textId="24E08D93" w:rsidR="00A4764E" w:rsidRPr="00A4764E" w:rsidRDefault="00A4764E" w:rsidP="00A4764E">
        <w:pPr>
          <w:pStyle w:val="Footer"/>
          <w:jc w:val="center"/>
          <w:rPr>
            <w:sz w:val="20"/>
            <w:szCs w:val="20"/>
          </w:rPr>
        </w:pPr>
        <w:r w:rsidRPr="00A4764E">
          <w:rPr>
            <w:sz w:val="20"/>
            <w:szCs w:val="20"/>
          </w:rPr>
          <w:fldChar w:fldCharType="begin"/>
        </w:r>
        <w:r w:rsidRPr="00A4764E">
          <w:rPr>
            <w:sz w:val="20"/>
            <w:szCs w:val="20"/>
          </w:rPr>
          <w:instrText xml:space="preserve"> PAGE   \* MERGEFORMAT </w:instrText>
        </w:r>
        <w:r w:rsidRPr="00A4764E">
          <w:rPr>
            <w:sz w:val="20"/>
            <w:szCs w:val="20"/>
          </w:rPr>
          <w:fldChar w:fldCharType="separate"/>
        </w:r>
        <w:r w:rsidRPr="00A4764E">
          <w:rPr>
            <w:noProof/>
            <w:sz w:val="20"/>
            <w:szCs w:val="20"/>
          </w:rPr>
          <w:t>1</w:t>
        </w:r>
        <w:r w:rsidRPr="00A4764E">
          <w:rPr>
            <w:noProof/>
            <w:sz w:val="20"/>
            <w:szCs w:val="20"/>
          </w:rPr>
          <w:fldChar w:fldCharType="end"/>
        </w:r>
      </w:p>
    </w:sdtContent>
  </w:sdt>
  <w:p w14:paraId="10EBDDF3" w14:textId="6C1FB3F4" w:rsidR="00A4764E" w:rsidRPr="00A4764E" w:rsidRDefault="00A4764E" w:rsidP="00A4764E">
    <w:pPr>
      <w:pStyle w:val="Footer"/>
      <w:spacing w:after="120"/>
      <w:jc w:val="center"/>
      <w:rPr>
        <w:color w:val="5F5F5F" w:themeColor="text2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8D7D" w14:textId="455CE90F" w:rsidR="00A4764E" w:rsidRPr="0029310E" w:rsidRDefault="00A61E5F" w:rsidP="00A4764E">
    <w:pPr>
      <w:pStyle w:val="Footer"/>
      <w:spacing w:after="120"/>
      <w:jc w:val="center"/>
      <w:rPr>
        <w:color w:val="5F5F5F" w:themeColor="text2"/>
        <w:sz w:val="18"/>
        <w:szCs w:val="18"/>
      </w:rPr>
    </w:pPr>
    <w:r w:rsidRPr="0029310E">
      <w:rPr>
        <w:color w:val="5F5F5F" w:themeColor="text2"/>
        <w:sz w:val="18"/>
        <w:szCs w:val="18"/>
      </w:rPr>
      <w:t>Confidentiality Notice: Information contained in this document is private and confidential. This document contains information sensitive to the strategic positioning of Infinicept, Inc. and this is considered a trade secret of Infinicept,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16B0" w14:textId="77777777" w:rsidR="00132AB6" w:rsidRDefault="00132AB6" w:rsidP="009858F2">
      <w:pPr>
        <w:spacing w:after="0" w:line="240" w:lineRule="auto"/>
      </w:pPr>
      <w:r>
        <w:separator/>
      </w:r>
    </w:p>
  </w:footnote>
  <w:footnote w:type="continuationSeparator" w:id="0">
    <w:p w14:paraId="3F63FA2E" w14:textId="77777777" w:rsidR="00132AB6" w:rsidRDefault="00132AB6" w:rsidP="0098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1084" w14:textId="7C0AE0A7" w:rsidR="002B2383" w:rsidRDefault="004378A5" w:rsidP="004378A5">
    <w:pPr>
      <w:pStyle w:val="Header"/>
      <w:jc w:val="right"/>
    </w:pPr>
    <w:r>
      <w:rPr>
        <w:noProof/>
      </w:rPr>
      <w:drawing>
        <wp:inline distT="0" distB="0" distL="0" distR="0" wp14:anchorId="48595663" wp14:editId="2653E736">
          <wp:extent cx="731520" cy="598772"/>
          <wp:effectExtent l="0" t="0" r="0" b="0"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598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E8A8DA" w14:textId="77777777" w:rsidR="002B2383" w:rsidRDefault="002B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9F37" w14:textId="70C4CB16" w:rsidR="00A61E5F" w:rsidRDefault="004378A5">
    <w:pPr>
      <w:pStyle w:val="Header"/>
      <w:jc w:val="right"/>
    </w:pPr>
    <w:r>
      <w:rPr>
        <w:noProof/>
      </w:rPr>
      <w:drawing>
        <wp:inline distT="0" distB="0" distL="0" distR="0" wp14:anchorId="48B008CC" wp14:editId="0AE98057">
          <wp:extent cx="731520" cy="598772"/>
          <wp:effectExtent l="0" t="0" r="0" b="0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598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70F7D7" w14:textId="55DBED95" w:rsidR="00A61E5F" w:rsidRDefault="00A61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6C8"/>
    <w:multiLevelType w:val="hybridMultilevel"/>
    <w:tmpl w:val="02085F26"/>
    <w:lvl w:ilvl="0" w:tplc="33908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3091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0282"/>
    <w:multiLevelType w:val="hybridMultilevel"/>
    <w:tmpl w:val="B96C0A06"/>
    <w:lvl w:ilvl="0" w:tplc="33908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6B0B"/>
    <w:multiLevelType w:val="hybridMultilevel"/>
    <w:tmpl w:val="B3544638"/>
    <w:lvl w:ilvl="0" w:tplc="33908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B49D0"/>
    <w:multiLevelType w:val="hybridMultilevel"/>
    <w:tmpl w:val="07161150"/>
    <w:lvl w:ilvl="0" w:tplc="8BC6D0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7F133B"/>
    <w:multiLevelType w:val="hybridMultilevel"/>
    <w:tmpl w:val="03040DE8"/>
    <w:lvl w:ilvl="0" w:tplc="33908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74FC9"/>
    <w:multiLevelType w:val="hybridMultilevel"/>
    <w:tmpl w:val="48A8CB9A"/>
    <w:lvl w:ilvl="0" w:tplc="8BC6D06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52E66C8"/>
    <w:multiLevelType w:val="hybridMultilevel"/>
    <w:tmpl w:val="CBE2541E"/>
    <w:lvl w:ilvl="0" w:tplc="33908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3FB1"/>
    <w:multiLevelType w:val="hybridMultilevel"/>
    <w:tmpl w:val="524A3534"/>
    <w:lvl w:ilvl="0" w:tplc="8BC6D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40FE129F"/>
    <w:multiLevelType w:val="hybridMultilevel"/>
    <w:tmpl w:val="1AB29BCE"/>
    <w:lvl w:ilvl="0" w:tplc="8BC6D06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81902"/>
    <w:multiLevelType w:val="hybridMultilevel"/>
    <w:tmpl w:val="1B2022B0"/>
    <w:lvl w:ilvl="0" w:tplc="33908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B358C"/>
    <w:multiLevelType w:val="hybridMultilevel"/>
    <w:tmpl w:val="F3908BF6"/>
    <w:lvl w:ilvl="0" w:tplc="33908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4B2C08"/>
    <w:multiLevelType w:val="hybridMultilevel"/>
    <w:tmpl w:val="C5083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239F8"/>
    <w:multiLevelType w:val="hybridMultilevel"/>
    <w:tmpl w:val="5F720C30"/>
    <w:lvl w:ilvl="0" w:tplc="E984031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77537416"/>
    <w:multiLevelType w:val="hybridMultilevel"/>
    <w:tmpl w:val="83C80750"/>
    <w:lvl w:ilvl="0" w:tplc="8BC6D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num w:numId="1" w16cid:durableId="1050035244">
    <w:abstractNumId w:val="11"/>
  </w:num>
  <w:num w:numId="2" w16cid:durableId="1099372433">
    <w:abstractNumId w:val="12"/>
  </w:num>
  <w:num w:numId="3" w16cid:durableId="1169444742">
    <w:abstractNumId w:val="8"/>
  </w:num>
  <w:num w:numId="4" w16cid:durableId="872502440">
    <w:abstractNumId w:val="5"/>
  </w:num>
  <w:num w:numId="5" w16cid:durableId="489254143">
    <w:abstractNumId w:val="13"/>
  </w:num>
  <w:num w:numId="6" w16cid:durableId="1578326195">
    <w:abstractNumId w:val="7"/>
  </w:num>
  <w:num w:numId="7" w16cid:durableId="659502769">
    <w:abstractNumId w:val="3"/>
  </w:num>
  <w:num w:numId="8" w16cid:durableId="265969081">
    <w:abstractNumId w:val="0"/>
  </w:num>
  <w:num w:numId="9" w16cid:durableId="1799756753">
    <w:abstractNumId w:val="10"/>
  </w:num>
  <w:num w:numId="10" w16cid:durableId="910693742">
    <w:abstractNumId w:val="1"/>
  </w:num>
  <w:num w:numId="11" w16cid:durableId="1800495083">
    <w:abstractNumId w:val="9"/>
  </w:num>
  <w:num w:numId="12" w16cid:durableId="1456827498">
    <w:abstractNumId w:val="2"/>
  </w:num>
  <w:num w:numId="13" w16cid:durableId="909652469">
    <w:abstractNumId w:val="6"/>
  </w:num>
  <w:num w:numId="14" w16cid:durableId="1192572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C1"/>
    <w:rsid w:val="00132AB6"/>
    <w:rsid w:val="00142521"/>
    <w:rsid w:val="0023712F"/>
    <w:rsid w:val="002379F8"/>
    <w:rsid w:val="00250FA4"/>
    <w:rsid w:val="002748A8"/>
    <w:rsid w:val="0029310E"/>
    <w:rsid w:val="002B2383"/>
    <w:rsid w:val="00330EE7"/>
    <w:rsid w:val="00335664"/>
    <w:rsid w:val="00355034"/>
    <w:rsid w:val="003B0E2A"/>
    <w:rsid w:val="004378A5"/>
    <w:rsid w:val="00463002"/>
    <w:rsid w:val="005648B4"/>
    <w:rsid w:val="00630F34"/>
    <w:rsid w:val="00660453"/>
    <w:rsid w:val="006F64E8"/>
    <w:rsid w:val="007234DB"/>
    <w:rsid w:val="007560C1"/>
    <w:rsid w:val="00787CF1"/>
    <w:rsid w:val="00795F18"/>
    <w:rsid w:val="007D5D40"/>
    <w:rsid w:val="007E7D0D"/>
    <w:rsid w:val="008A7CDC"/>
    <w:rsid w:val="008F214C"/>
    <w:rsid w:val="00975C1F"/>
    <w:rsid w:val="009858F2"/>
    <w:rsid w:val="009A388D"/>
    <w:rsid w:val="009B5986"/>
    <w:rsid w:val="00A073FB"/>
    <w:rsid w:val="00A4764E"/>
    <w:rsid w:val="00A61E5F"/>
    <w:rsid w:val="00AE30DF"/>
    <w:rsid w:val="00B6622E"/>
    <w:rsid w:val="00B8032D"/>
    <w:rsid w:val="00C04AD9"/>
    <w:rsid w:val="00C37025"/>
    <w:rsid w:val="00CE2C08"/>
    <w:rsid w:val="00D020F1"/>
    <w:rsid w:val="00D245E1"/>
    <w:rsid w:val="00D41C02"/>
    <w:rsid w:val="00DF2536"/>
    <w:rsid w:val="00E354D1"/>
    <w:rsid w:val="00E565F5"/>
    <w:rsid w:val="00EA69DE"/>
    <w:rsid w:val="00F2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2621A"/>
  <w15:chartTrackingRefBased/>
  <w15:docId w15:val="{9F0E93E3-D651-4E46-8746-91089921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7474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E7D0D"/>
    <w:pPr>
      <w:keepNext/>
      <w:keepLines/>
      <w:spacing w:before="40" w:after="20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7D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F2F2F" w:themeColor="accent1" w:themeShade="7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60C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5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9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9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98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5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8F2"/>
  </w:style>
  <w:style w:type="paragraph" w:styleId="Footer">
    <w:name w:val="footer"/>
    <w:basedOn w:val="Normal"/>
    <w:link w:val="FooterChar"/>
    <w:uiPriority w:val="99"/>
    <w:unhideWhenUsed/>
    <w:rsid w:val="00985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8F2"/>
  </w:style>
  <w:style w:type="paragraph" w:styleId="NoSpacing">
    <w:name w:val="No Spacing"/>
    <w:link w:val="NoSpacingChar"/>
    <w:uiPriority w:val="1"/>
    <w:qFormat/>
    <w:rsid w:val="009858F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858F2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CE2C08"/>
    <w:rPr>
      <w:rFonts w:asciiTheme="majorHAnsi" w:eastAsiaTheme="majorEastAsia" w:hAnsiTheme="majorHAnsi" w:cstheme="majorBidi"/>
      <w:color w:val="474747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E2C08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E2C08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E2C08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E2C08"/>
    <w:pPr>
      <w:spacing w:after="100"/>
      <w:ind w:left="44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E7D0D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D0D"/>
    <w:rPr>
      <w:rFonts w:asciiTheme="majorHAnsi" w:eastAsiaTheme="majorEastAsia" w:hAnsiTheme="majorHAnsi" w:cstheme="majorBidi"/>
      <w:b/>
      <w:color w:val="2F2F2F" w:themeColor="accent1" w:themeShade="7F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DF2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nfinicept Theme Colors">
      <a:dk1>
        <a:srgbClr val="000000"/>
      </a:dk1>
      <a:lt1>
        <a:srgbClr val="FFFFFF"/>
      </a:lt1>
      <a:dk2>
        <a:srgbClr val="5F5F5F"/>
      </a:dk2>
      <a:lt2>
        <a:srgbClr val="C3C3C3"/>
      </a:lt2>
      <a:accent1>
        <a:srgbClr val="5F5F5F"/>
      </a:accent1>
      <a:accent2>
        <a:srgbClr val="6A6E7E"/>
      </a:accent2>
      <a:accent3>
        <a:srgbClr val="C3C3C3"/>
      </a:accent3>
      <a:accent4>
        <a:srgbClr val="DD1516"/>
      </a:accent4>
      <a:accent5>
        <a:srgbClr val="A32159"/>
      </a:accent5>
      <a:accent6>
        <a:srgbClr val="C21112"/>
      </a:accent6>
      <a:hlink>
        <a:srgbClr val="DD1516"/>
      </a:hlink>
      <a:folHlink>
        <a:srgbClr val="DA2E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1DCC74-37BC-4309-B773-7937AD6C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CCBill Fitness Review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subtitle</dc:subject>
  <dc:creator>Author</dc:creator>
  <cp:keywords/>
  <dc:description/>
  <cp:lastModifiedBy>Tracie Poland</cp:lastModifiedBy>
  <cp:revision>9</cp:revision>
  <cp:lastPrinted>2021-05-26T17:49:00Z</cp:lastPrinted>
  <dcterms:created xsi:type="dcterms:W3CDTF">2021-08-24T17:39:00Z</dcterms:created>
  <dcterms:modified xsi:type="dcterms:W3CDTF">2023-08-23T17:36:00Z</dcterms:modified>
</cp:coreProperties>
</file>